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044" w:rsidRPr="006C3044" w:rsidRDefault="006C3044" w:rsidP="006C3044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eastAsia="ru-RU"/>
        </w:rPr>
      </w:pPr>
      <w:r w:rsidRPr="006C3044"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eastAsia="ru-RU"/>
        </w:rPr>
        <w:t>Приложение 2</w:t>
      </w:r>
    </w:p>
    <w:p w:rsidR="006C3044" w:rsidRPr="006C3044" w:rsidRDefault="006C3044" w:rsidP="006C3044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C3044"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eastAsia="ru-RU"/>
        </w:rPr>
        <w:t>к Положению о комиссиях по поступлению и выбытию нефинансовых активов Национального исследовательского университета «Высшая школа экономики»</w:t>
      </w:r>
    </w:p>
    <w:tbl>
      <w:tblPr>
        <w:tblpPr w:leftFromText="180" w:rightFromText="180" w:vertAnchor="text" w:tblpXSpec="center" w:tblpY="241"/>
        <w:tblW w:w="4734" w:type="pct"/>
        <w:jc w:val="center"/>
        <w:tblLook w:val="0000" w:firstRow="0" w:lastRow="0" w:firstColumn="0" w:lastColumn="0" w:noHBand="0" w:noVBand="0"/>
      </w:tblPr>
      <w:tblGrid>
        <w:gridCol w:w="4537"/>
        <w:gridCol w:w="3930"/>
        <w:gridCol w:w="5328"/>
      </w:tblGrid>
      <w:tr w:rsidR="006C3044" w:rsidRPr="006C3044" w:rsidTr="00815A90">
        <w:trPr>
          <w:trHeight w:val="1065"/>
          <w:jc w:val="center"/>
        </w:trPr>
        <w:tc>
          <w:tcPr>
            <w:tcW w:w="4615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98" w:type="dxa"/>
          </w:tcPr>
          <w:p w:rsidR="006C3044" w:rsidRPr="006C3044" w:rsidRDefault="006C3044" w:rsidP="006C3044">
            <w:pPr>
              <w:tabs>
                <w:tab w:val="left" w:pos="127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6C3044" w:rsidRPr="006C3044" w:rsidRDefault="006C3044" w:rsidP="006C3044">
            <w:pPr>
              <w:tabs>
                <w:tab w:val="left" w:pos="127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6C304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Утверждаю</w:t>
            </w:r>
          </w:p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304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Проректор         ___________ _____________________                   </w:t>
            </w:r>
          </w:p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304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                       (</w:t>
            </w:r>
            <w:proofErr w:type="gramStart"/>
            <w:r w:rsidRPr="006C304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6C304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 (расшифровка)                                               </w:t>
            </w:r>
          </w:p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C304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"_______" ___________________   20____ г.</w:t>
            </w:r>
          </w:p>
          <w:p w:rsidR="006C3044" w:rsidRPr="006C3044" w:rsidRDefault="006C3044" w:rsidP="006C3044">
            <w:pPr>
              <w:tabs>
                <w:tab w:val="left" w:pos="127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</w:tbl>
    <w:tbl>
      <w:tblPr>
        <w:tblW w:w="14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5"/>
        <w:gridCol w:w="1055"/>
        <w:gridCol w:w="6964"/>
        <w:gridCol w:w="1368"/>
        <w:gridCol w:w="1026"/>
      </w:tblGrid>
      <w:tr w:rsidR="006C3044" w:rsidRPr="006C3044" w:rsidTr="00815A90">
        <w:tc>
          <w:tcPr>
            <w:tcW w:w="138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b/>
                <w:bCs/>
                <w:color w:val="000000" w:themeColor="text1"/>
                <w:sz w:val="24"/>
                <w:szCs w:val="24"/>
                <w:lang w:eastAsia="ru-RU"/>
              </w:rPr>
              <w:t>АКТ №______</w:t>
            </w:r>
            <w:r w:rsidRPr="006C3044">
              <w:rPr>
                <w:rFonts w:ascii="Times New Roman CYR" w:eastAsiaTheme="minorEastAsia" w:hAnsi="Times New Roman CYR" w:cs="Times New Roman CYR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bookmarkStart w:id="0" w:name="_GoBack"/>
            <w:r w:rsidRPr="006C3044">
              <w:rPr>
                <w:rFonts w:ascii="Times New Roman CYR" w:eastAsiaTheme="minorEastAsia" w:hAnsi="Times New Roman CYR" w:cs="Times New Roman CYR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6C3044">
              <w:rPr>
                <w:rFonts w:ascii="Times New Roman CYR" w:eastAsiaTheme="minorEastAsia" w:hAnsi="Times New Roman CYR" w:cs="Times New Roman CYR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разукомплектации</w:t>
            </w:r>
            <w:proofErr w:type="spellEnd"/>
            <w:r w:rsidRPr="006C3044">
              <w:rPr>
                <w:rFonts w:ascii="Times New Roman CYR" w:eastAsiaTheme="minorEastAsia" w:hAnsi="Times New Roman CYR" w:cs="Times New Roman CYR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(частичной ликвидации) основного средства</w:t>
            </w:r>
            <w:bookmarkEnd w:id="0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КОДЫ</w:t>
            </w:r>
          </w:p>
        </w:tc>
      </w:tr>
      <w:tr w:rsidR="006C3044" w:rsidRPr="006C3044" w:rsidTr="00815A90"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64" w:type="dxa"/>
            <w:tcBorders>
              <w:top w:val="nil"/>
              <w:left w:val="nil"/>
              <w:bottom w:val="nil"/>
              <w:right w:val="nil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3044" w:rsidRPr="006C3044" w:rsidTr="00815A90">
        <w:tc>
          <w:tcPr>
            <w:tcW w:w="12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"________" ______________ 20_____г.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3044" w:rsidRPr="006C3044" w:rsidTr="00815A90"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3044" w:rsidRPr="006C3044" w:rsidTr="00815A90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8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по КСП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3044" w:rsidRPr="006C3044" w:rsidTr="00815A90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8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по ОКОФ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3044" w:rsidRPr="006C3044" w:rsidTr="00815A90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8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C3044" w:rsidRPr="006C3044" w:rsidRDefault="006C3044" w:rsidP="006C304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</w:pPr>
      <w:bookmarkStart w:id="1" w:name="sub_100"/>
      <w:bookmarkStart w:id="2" w:name="sub_200"/>
      <w:r w:rsidRPr="006C3044"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 xml:space="preserve">1. Сведения об объекте основных средств, подлежащем </w:t>
      </w:r>
      <w:proofErr w:type="spellStart"/>
      <w:r w:rsidRPr="006C3044"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>разукомплектации</w:t>
      </w:r>
      <w:proofErr w:type="spellEnd"/>
      <w:r w:rsidRPr="006C3044"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 xml:space="preserve"> (частичной ликвидации)</w:t>
      </w:r>
      <w:bookmarkEnd w:id="1"/>
    </w:p>
    <w:tbl>
      <w:tblPr>
        <w:tblW w:w="14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3"/>
        <w:gridCol w:w="2544"/>
        <w:gridCol w:w="2543"/>
        <w:gridCol w:w="2543"/>
        <w:gridCol w:w="2544"/>
        <w:gridCol w:w="2201"/>
      </w:tblGrid>
      <w:tr w:rsidR="006C3044" w:rsidRPr="006C3044" w:rsidTr="00815A90">
        <w:tc>
          <w:tcPr>
            <w:tcW w:w="25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Регистрационный номер имущества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3044" w:rsidRPr="006C3044" w:rsidTr="00815A90">
        <w:tc>
          <w:tcPr>
            <w:tcW w:w="25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Заводской номер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7"/>
        <w:gridCol w:w="5086"/>
        <w:gridCol w:w="4740"/>
      </w:tblGrid>
      <w:tr w:rsidR="006C3044" w:rsidRPr="006C3044" w:rsidTr="00815A90">
        <w:tc>
          <w:tcPr>
            <w:tcW w:w="5087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086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4740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Сумма, руб.</w:t>
            </w:r>
          </w:p>
        </w:tc>
      </w:tr>
      <w:tr w:rsidR="006C3044" w:rsidRPr="006C3044" w:rsidTr="00815A90">
        <w:tc>
          <w:tcPr>
            <w:tcW w:w="5087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6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0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6C3044" w:rsidRPr="006C3044" w:rsidTr="00815A90">
        <w:tc>
          <w:tcPr>
            <w:tcW w:w="5087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Первоначальная (балансовая) стоимость</w:t>
            </w:r>
          </w:p>
        </w:tc>
        <w:tc>
          <w:tcPr>
            <w:tcW w:w="5086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3044" w:rsidRPr="006C3044" w:rsidTr="00815A90">
        <w:tc>
          <w:tcPr>
            <w:tcW w:w="5087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Начисленная амортизация</w:t>
            </w:r>
          </w:p>
        </w:tc>
        <w:tc>
          <w:tcPr>
            <w:tcW w:w="5086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2"/>
        <w:gridCol w:w="3052"/>
        <w:gridCol w:w="3052"/>
        <w:gridCol w:w="2072"/>
        <w:gridCol w:w="3685"/>
      </w:tblGrid>
      <w:tr w:rsidR="006C3044" w:rsidRPr="006C3044" w:rsidTr="00815A90">
        <w:tc>
          <w:tcPr>
            <w:tcW w:w="3052" w:type="dxa"/>
            <w:vMerge w:val="restart"/>
          </w:tcPr>
          <w:p w:rsidR="006C3044" w:rsidRPr="006C3044" w:rsidRDefault="006C3044" w:rsidP="006C304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Год изготовления (постройки, закладки, рождения, регистрации)</w:t>
            </w:r>
          </w:p>
        </w:tc>
        <w:tc>
          <w:tcPr>
            <w:tcW w:w="6104" w:type="dxa"/>
            <w:gridSpan w:val="2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757" w:type="dxa"/>
            <w:gridSpan w:val="2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Капитальный ремонт</w:t>
            </w:r>
          </w:p>
        </w:tc>
      </w:tr>
      <w:tr w:rsidR="006C3044" w:rsidRPr="006C3044" w:rsidTr="00815A90">
        <w:tc>
          <w:tcPr>
            <w:tcW w:w="3052" w:type="dxa"/>
            <w:vMerge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принятия к учету</w:t>
            </w:r>
          </w:p>
        </w:tc>
        <w:tc>
          <w:tcPr>
            <w:tcW w:w="3052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ввода в эксплуатацию</w:t>
            </w:r>
          </w:p>
        </w:tc>
        <w:tc>
          <w:tcPr>
            <w:tcW w:w="2072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685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сумма, руб.</w:t>
            </w:r>
          </w:p>
        </w:tc>
      </w:tr>
      <w:tr w:rsidR="006C3044" w:rsidRPr="006C3044" w:rsidTr="00815A90">
        <w:tc>
          <w:tcPr>
            <w:tcW w:w="3052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2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2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2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6C3044" w:rsidRPr="006C3044" w:rsidTr="00815A90">
        <w:tc>
          <w:tcPr>
            <w:tcW w:w="3052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C3044" w:rsidRPr="006C3044" w:rsidRDefault="006C3044" w:rsidP="006C304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</w:pPr>
      <w:r w:rsidRPr="006C3044"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>2. Сведения о содержании драгоценных материалов (металлов, камней и т.п.)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6"/>
        <w:gridCol w:w="2577"/>
        <w:gridCol w:w="3147"/>
        <w:gridCol w:w="2200"/>
        <w:gridCol w:w="1813"/>
      </w:tblGrid>
      <w:tr w:rsidR="006C3044" w:rsidRPr="006C3044" w:rsidTr="00815A90">
        <w:tc>
          <w:tcPr>
            <w:tcW w:w="5176" w:type="dxa"/>
            <w:vMerge w:val="restart"/>
          </w:tcPr>
          <w:bookmarkEnd w:id="2"/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Наименование драгоценных металлов</w:t>
            </w:r>
          </w:p>
        </w:tc>
        <w:tc>
          <w:tcPr>
            <w:tcW w:w="2577" w:type="dxa"/>
            <w:vMerge w:val="restart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Код счета</w:t>
            </w:r>
          </w:p>
        </w:tc>
        <w:tc>
          <w:tcPr>
            <w:tcW w:w="5347" w:type="dxa"/>
            <w:gridSpan w:val="2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13" w:type="dxa"/>
            <w:vMerge w:val="restart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Количество (масса)</w:t>
            </w:r>
          </w:p>
        </w:tc>
      </w:tr>
      <w:tr w:rsidR="006C3044" w:rsidRPr="006C3044" w:rsidTr="00815A90">
        <w:tc>
          <w:tcPr>
            <w:tcW w:w="5176" w:type="dxa"/>
            <w:vMerge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vMerge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00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код по </w:t>
            </w:r>
            <w:hyperlink r:id="rId4" w:history="1">
              <w:r w:rsidRPr="006C3044">
                <w:rPr>
                  <w:rFonts w:ascii="Times New Roman CYR" w:eastAsiaTheme="minorEastAsia" w:hAnsi="Times New Roman CYR" w:cs="Times New Roman CYR"/>
                  <w:color w:val="000000" w:themeColor="text1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813" w:type="dxa"/>
            <w:vMerge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3044" w:rsidRPr="006C3044" w:rsidTr="00815A90">
        <w:tc>
          <w:tcPr>
            <w:tcW w:w="5176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7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0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3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6C3044" w:rsidRPr="006C3044" w:rsidTr="00815A90">
        <w:tc>
          <w:tcPr>
            <w:tcW w:w="5176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C3044" w:rsidRPr="006C3044" w:rsidRDefault="006C3044" w:rsidP="006C304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</w:pPr>
      <w:bookmarkStart w:id="3" w:name="sub_300"/>
      <w:r w:rsidRPr="006C3044"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 xml:space="preserve">3. Результаты </w:t>
      </w:r>
      <w:proofErr w:type="spellStart"/>
      <w:r w:rsidRPr="006C3044"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>разукомплектации</w:t>
      </w:r>
      <w:proofErr w:type="spellEnd"/>
      <w:r w:rsidRPr="006C3044"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 xml:space="preserve"> (частичной ликвидации) объекта основных средств</w:t>
      </w:r>
      <w:bookmarkEnd w:id="3"/>
    </w:p>
    <w:tbl>
      <w:tblPr>
        <w:tblW w:w="149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1010"/>
        <w:gridCol w:w="1276"/>
        <w:gridCol w:w="1249"/>
        <w:gridCol w:w="991"/>
        <w:gridCol w:w="992"/>
        <w:gridCol w:w="1260"/>
        <w:gridCol w:w="12"/>
        <w:gridCol w:w="1271"/>
        <w:gridCol w:w="1272"/>
        <w:gridCol w:w="1203"/>
        <w:gridCol w:w="991"/>
        <w:gridCol w:w="992"/>
        <w:gridCol w:w="8"/>
      </w:tblGrid>
      <w:tr w:rsidR="006C3044" w:rsidRPr="006C3044" w:rsidTr="00815A90">
        <w:tc>
          <w:tcPr>
            <w:tcW w:w="23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Направление выбытия,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Код счета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Бухгалтерская запись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Документ</w:t>
            </w:r>
          </w:p>
        </w:tc>
      </w:tr>
      <w:tr w:rsidR="006C3044" w:rsidRPr="006C3044" w:rsidTr="00815A90">
        <w:trPr>
          <w:gridAfter w:val="1"/>
          <w:wAfter w:w="8" w:type="dxa"/>
        </w:trPr>
        <w:tc>
          <w:tcPr>
            <w:tcW w:w="23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код по </w:t>
            </w:r>
            <w:hyperlink r:id="rId5" w:history="1">
              <w:r w:rsidRPr="006C3044">
                <w:rPr>
                  <w:rFonts w:ascii="Times New Roman CYR" w:eastAsiaTheme="minorEastAsia" w:hAnsi="Times New Roman CYR" w:cs="Times New Roman CYR"/>
                  <w:color w:val="000000" w:themeColor="text1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наимено-вание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</w:tr>
      <w:tr w:rsidR="006C3044" w:rsidRPr="006C3044" w:rsidTr="00815A90">
        <w:trPr>
          <w:gridAfter w:val="1"/>
          <w:wAfter w:w="8" w:type="dxa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1. Расходы, связанные с </w:t>
            </w:r>
            <w:proofErr w:type="spellStart"/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разукомплектацией</w:t>
            </w:r>
            <w:proofErr w:type="spellEnd"/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(частичной ликвидацией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3044" w:rsidRPr="006C3044" w:rsidTr="00815A90">
        <w:trPr>
          <w:gridAfter w:val="1"/>
          <w:wAfter w:w="8" w:type="dxa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3044" w:rsidRPr="006C3044" w:rsidTr="00815A90">
        <w:trPr>
          <w:gridAfter w:val="1"/>
          <w:wAfter w:w="8" w:type="dxa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3044" w:rsidRPr="006C3044" w:rsidTr="00815A90">
        <w:trPr>
          <w:gridAfter w:val="1"/>
          <w:wAfter w:w="8" w:type="dxa"/>
        </w:trPr>
        <w:tc>
          <w:tcPr>
            <w:tcW w:w="11725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6C3044" w:rsidRPr="006C3044" w:rsidTr="00815A90">
        <w:trPr>
          <w:gridAfter w:val="1"/>
          <w:wAfter w:w="8" w:type="dxa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2. Поступило от </w:t>
            </w:r>
            <w:proofErr w:type="spellStart"/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разукомплектации</w:t>
            </w:r>
            <w:proofErr w:type="spellEnd"/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(частичной ликвидации)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3044" w:rsidRPr="006C3044" w:rsidTr="00815A90">
        <w:trPr>
          <w:gridAfter w:val="1"/>
          <w:wAfter w:w="8" w:type="dxa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3044" w:rsidRPr="006C3044" w:rsidTr="00815A90">
        <w:trPr>
          <w:gridAfter w:val="1"/>
          <w:wAfter w:w="8" w:type="dxa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3044" w:rsidRPr="006C3044" w:rsidTr="00815A90">
        <w:trPr>
          <w:gridAfter w:val="1"/>
          <w:wAfter w:w="8" w:type="dxa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3044" w:rsidRPr="006C3044" w:rsidTr="00815A90">
        <w:trPr>
          <w:gridAfter w:val="1"/>
          <w:wAfter w:w="8" w:type="dxa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</w:tbl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</w:pPr>
      <w:bookmarkStart w:id="4" w:name="sub_400"/>
      <w:r w:rsidRPr="006C3044"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 xml:space="preserve">4. Изменение стоимости объекта основных средств в результате </w:t>
      </w:r>
      <w:proofErr w:type="spellStart"/>
      <w:r w:rsidRPr="006C3044"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>разукомплектации</w:t>
      </w:r>
      <w:proofErr w:type="spellEnd"/>
      <w:r w:rsidRPr="006C3044">
        <w:rPr>
          <w:rFonts w:ascii="Times New Roman CYR" w:eastAsiaTheme="minorEastAsia" w:hAnsi="Times New Roman CYR" w:cs="Times New Roman CYR"/>
          <w:b/>
          <w:bCs/>
          <w:color w:val="000000" w:themeColor="text1"/>
          <w:sz w:val="24"/>
          <w:szCs w:val="24"/>
          <w:lang w:eastAsia="ru-RU"/>
        </w:rPr>
        <w:t xml:space="preserve"> (частичной ликвидации)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50"/>
        <w:gridCol w:w="3850"/>
        <w:gridCol w:w="3363"/>
      </w:tblGrid>
      <w:tr w:rsidR="006C3044" w:rsidRPr="006C3044" w:rsidTr="00815A90">
        <w:tc>
          <w:tcPr>
            <w:tcW w:w="3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bookmarkEnd w:id="4"/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Корреспондирующие счета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Сумма, руб.</w:t>
            </w:r>
          </w:p>
        </w:tc>
      </w:tr>
      <w:tr w:rsidR="006C3044" w:rsidRPr="006C3044" w:rsidTr="00815A90">
        <w:tc>
          <w:tcPr>
            <w:tcW w:w="3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33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3044" w:rsidRPr="006C3044" w:rsidTr="00815A90"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6C3044" w:rsidRPr="006C3044" w:rsidTr="00815A90"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Балансовая стоимость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3044" w:rsidRPr="006C3044" w:rsidTr="00815A90"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Начисленная амортизация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6C3044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В инвентарной карточке учета основных средств в результате </w:t>
      </w:r>
      <w:proofErr w:type="spellStart"/>
      <w:r w:rsidRPr="006C3044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разукомплектации</w:t>
      </w:r>
      <w:proofErr w:type="spellEnd"/>
      <w:r w:rsidRPr="006C3044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(частичной ликвидации) отмечены.</w:t>
      </w: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tbl>
      <w:tblPr>
        <w:tblW w:w="149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7"/>
        <w:gridCol w:w="12846"/>
      </w:tblGrid>
      <w:tr w:rsidR="006C3044" w:rsidRPr="006C3044" w:rsidTr="00815A90">
        <w:tc>
          <w:tcPr>
            <w:tcW w:w="2067" w:type="dxa"/>
            <w:vMerge w:val="restart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Комиссия в составе:  </w:t>
            </w:r>
          </w:p>
        </w:tc>
        <w:tc>
          <w:tcPr>
            <w:tcW w:w="12846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3044" w:rsidRPr="006C3044" w:rsidTr="00815A90">
        <w:trPr>
          <w:trHeight w:val="224"/>
        </w:trPr>
        <w:tc>
          <w:tcPr>
            <w:tcW w:w="2067" w:type="dxa"/>
            <w:vMerge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46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3044" w:rsidRPr="006C3044" w:rsidTr="00815A90">
        <w:trPr>
          <w:trHeight w:val="224"/>
        </w:trPr>
        <w:tc>
          <w:tcPr>
            <w:tcW w:w="2067" w:type="dxa"/>
            <w:vMerge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46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3044" w:rsidRPr="006C3044" w:rsidTr="00815A90">
        <w:trPr>
          <w:trHeight w:val="359"/>
        </w:trPr>
        <w:tc>
          <w:tcPr>
            <w:tcW w:w="2067" w:type="dxa"/>
            <w:vMerge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46" w:type="dxa"/>
          </w:tcPr>
          <w:p w:rsidR="006C3044" w:rsidRPr="006C3044" w:rsidRDefault="006C3044" w:rsidP="006C3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6C304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(должности, фамилии и инициалы)</w:t>
            </w:r>
          </w:p>
        </w:tc>
      </w:tr>
    </w:tbl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>назначенная приказом от "_____"__________________________ 20___ г.   № __________ на основании ____________________________________________</w:t>
      </w: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>осмотрела объект основных средств _____________________________________________________________________________________________________</w:t>
      </w: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____________________________________________________________________________________________________________________________________</w:t>
      </w: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____________________________________________________________________________________________________________________________________</w:t>
      </w: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Техническое состояние и причины </w:t>
      </w:r>
      <w:proofErr w:type="spellStart"/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>разукомплектации</w:t>
      </w:r>
      <w:proofErr w:type="spellEnd"/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(частичной </w:t>
      </w:r>
      <w:proofErr w:type="gramStart"/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>ликвидации)  _</w:t>
      </w:r>
      <w:proofErr w:type="gramEnd"/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</w:t>
      </w: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____________________________________________________________________________________________________________________________________</w:t>
      </w: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____________________________________________________________________________________________________________________________________</w:t>
      </w: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Заключение </w:t>
      </w:r>
      <w:proofErr w:type="gramStart"/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комиссии:   </w:t>
      </w:r>
      <w:proofErr w:type="gramEnd"/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_______________________________________________________________________________________________________________</w:t>
      </w: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____________________________________________________________________________________________________________________________________</w:t>
      </w: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Приложения:   </w:t>
      </w:r>
      <w:proofErr w:type="gramEnd"/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1. ____________________________________________________________________________________________________________________</w:t>
      </w: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ind w:firstLine="15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>2.____________________________________________________________________________________________________________________</w:t>
      </w: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Члены </w:t>
      </w:r>
      <w:proofErr w:type="gramStart"/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комиссии:   </w:t>
      </w:r>
      <w:proofErr w:type="gramEnd"/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   _____________   _______________________</w:t>
      </w: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(</w:t>
      </w:r>
      <w:proofErr w:type="gramStart"/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должность)   </w:t>
      </w:r>
      <w:proofErr w:type="gramEnd"/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(подпись)      (расшифровка подписи)</w:t>
      </w: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_________________   _____________   _______________________</w:t>
      </w: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(</w:t>
      </w:r>
      <w:proofErr w:type="gramStart"/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должность)   </w:t>
      </w:r>
      <w:proofErr w:type="gramEnd"/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(подпись)      (расшифровка подписи)</w:t>
      </w: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_________________   _____________   _______________________</w:t>
      </w: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                     (</w:t>
      </w:r>
      <w:proofErr w:type="gramStart"/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должность)   </w:t>
      </w:r>
      <w:proofErr w:type="gramEnd"/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(подпись)      (расшифровка подписи)</w:t>
      </w: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>Главный бухгалтер (</w:t>
      </w:r>
      <w:proofErr w:type="gramStart"/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>бухгалтер)</w:t>
      </w:r>
      <w:r w:rsidRPr="006C3044">
        <w:rPr>
          <w:rFonts w:ascii="Courier New" w:eastAsiaTheme="minorEastAsia" w:hAnsi="Courier New" w:cs="Courier New"/>
          <w:color w:val="000000" w:themeColor="text1"/>
          <w:lang w:eastAsia="ru-RU"/>
        </w:rPr>
        <w:t xml:space="preserve">   </w:t>
      </w:r>
      <w:proofErr w:type="gramEnd"/>
      <w:r w:rsidRPr="006C3044">
        <w:rPr>
          <w:rFonts w:ascii="Courier New" w:eastAsiaTheme="minorEastAsia" w:hAnsi="Courier New" w:cs="Courier New"/>
          <w:color w:val="000000" w:themeColor="text1"/>
          <w:lang w:eastAsia="ru-RU"/>
        </w:rPr>
        <w:t xml:space="preserve">      ____________________   _________________________</w:t>
      </w: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                                  (</w:t>
      </w:r>
      <w:proofErr w:type="gramStart"/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подпись)   </w:t>
      </w:r>
      <w:proofErr w:type="gramEnd"/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(расшифровка подписи)</w:t>
      </w:r>
    </w:p>
    <w:p w:rsidR="006C3044" w:rsidRPr="006C3044" w:rsidRDefault="006C3044" w:rsidP="006C30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8783F" w:rsidRDefault="006C3044" w:rsidP="006C3044">
      <w:r w:rsidRPr="006C3044">
        <w:rPr>
          <w:rFonts w:ascii="Times New Roman" w:eastAsia="Times New Roman" w:hAnsi="Times New Roman" w:cs="Times New Roman"/>
          <w:color w:val="000000" w:themeColor="text1"/>
          <w:lang w:eastAsia="ru-RU"/>
        </w:rPr>
        <w:t>«______» _____________________________ 20 ___г.</w:t>
      </w:r>
    </w:p>
    <w:sectPr w:rsidR="00B8783F" w:rsidSect="006C30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44"/>
    <w:rsid w:val="006C3044"/>
    <w:rsid w:val="00B8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1641D-E72E-4367-8329-69510F1B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ome.garant.ru/document?id=79222&amp;sub=0" TargetMode="External"/><Relationship Id="rId4" Type="http://schemas.openxmlformats.org/officeDocument/2006/relationships/hyperlink" Target="http://home.garant.ru/document?id=79222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Шолохова Дарья Витальевна</dc:creator>
  <cp:keywords/>
  <dc:description/>
  <cp:lastModifiedBy>Шолохова Дарья Витальевна</cp:lastModifiedBy>
  <cp:revision>1</cp:revision>
  <dcterms:created xsi:type="dcterms:W3CDTF">2025-11-21T09:36:00Z</dcterms:created>
  <dcterms:modified xsi:type="dcterms:W3CDTF">2025-11-21T09:37:00Z</dcterms:modified>
</cp:coreProperties>
</file>